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jc w:val="left"/>
        <w:rPr>
          <w:rFonts w:eastAsia="黑体"/>
          <w:bCs/>
          <w:spacing w:val="-12"/>
          <w:kern w:val="0"/>
          <w:sz w:val="28"/>
          <w:szCs w:val="28"/>
        </w:rPr>
      </w:pPr>
      <w:r>
        <w:rPr>
          <w:rFonts w:hint="eastAsia" w:eastAsia="黑体"/>
          <w:bCs/>
          <w:spacing w:val="-12"/>
          <w:kern w:val="0"/>
          <w:sz w:val="28"/>
          <w:szCs w:val="28"/>
        </w:rPr>
        <w:t>附件 1</w:t>
      </w:r>
    </w:p>
    <w:p>
      <w:pPr>
        <w:spacing w:line="360" w:lineRule="auto"/>
        <w:jc w:val="center"/>
        <w:rPr>
          <w:rFonts w:hint="eastAsia" w:eastAsia="黑体"/>
          <w:bCs/>
          <w:spacing w:val="-12"/>
          <w:kern w:val="0"/>
          <w:sz w:val="28"/>
          <w:szCs w:val="28"/>
        </w:rPr>
      </w:pPr>
      <w:r>
        <w:rPr>
          <w:rFonts w:hint="eastAsia" w:eastAsia="黑体"/>
          <w:bCs/>
          <w:spacing w:val="-12"/>
          <w:kern w:val="0"/>
          <w:sz w:val="28"/>
          <w:szCs w:val="28"/>
        </w:rPr>
        <w:t>南京市江宁医院招收2020年住院医师规范化</w:t>
      </w:r>
      <w:bookmarkStart w:id="0" w:name="_GoBack"/>
      <w:bookmarkEnd w:id="0"/>
      <w:r>
        <w:rPr>
          <w:rFonts w:hint="eastAsia" w:eastAsia="黑体"/>
          <w:bCs/>
          <w:spacing w:val="-12"/>
          <w:kern w:val="0"/>
          <w:sz w:val="28"/>
          <w:szCs w:val="28"/>
        </w:rPr>
        <w:t>培训学员计划表</w:t>
      </w:r>
    </w:p>
    <w:tbl>
      <w:tblPr>
        <w:tblStyle w:val="4"/>
        <w:tblpPr w:leftFromText="181" w:rightFromText="181" w:vertAnchor="text" w:horzAnchor="margin" w:tblpXSpec="center" w:tblpY="307"/>
        <w:tblW w:w="83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3"/>
        <w:gridCol w:w="1561"/>
        <w:gridCol w:w="993"/>
        <w:gridCol w:w="2409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招收单位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培训专业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招生人数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南京市江宁医院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全科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临床医学或全科医学</w:t>
            </w:r>
          </w:p>
        </w:tc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本科及以上</w:t>
            </w:r>
          </w:p>
          <w:p>
            <w:pPr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南京市江宁医院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儿科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临床医学或儿科学</w:t>
            </w:r>
          </w:p>
        </w:tc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exac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南京市江宁医院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康复医学科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临床医学或康复医学</w:t>
            </w:r>
          </w:p>
        </w:tc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南京市江宁医院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临床医学或麻醉学</w:t>
            </w:r>
          </w:p>
        </w:tc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南京市江宁医院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内科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临床医学或内科学</w:t>
            </w:r>
          </w:p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或内科相关医学专业</w:t>
            </w:r>
          </w:p>
        </w:tc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exac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南京市江宁医院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临床医学、急救医学及相关医学专业</w:t>
            </w:r>
          </w:p>
        </w:tc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南京市江宁医院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临床医学或神经病学</w:t>
            </w:r>
          </w:p>
        </w:tc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exac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南京市江宁医院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外科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临床医学或外科学</w:t>
            </w:r>
          </w:p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或外科相关医学专业</w:t>
            </w:r>
          </w:p>
        </w:tc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南京市江宁医院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外科-神经外科方向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临床医学或外科相关医学专业</w:t>
            </w:r>
          </w:p>
        </w:tc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exac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南京市江宁医院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外科-泌尿外科方向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临床医学或外科相关医学专业</w:t>
            </w:r>
          </w:p>
        </w:tc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南京市江宁医院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骨科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临床医学或外科相关医学专业</w:t>
            </w:r>
          </w:p>
        </w:tc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南京市江宁医院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耳鼻咽喉科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临床医学或耳鼻咽喉科学</w:t>
            </w:r>
          </w:p>
        </w:tc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南京市江宁医院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临床病理科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临床医学或病理学</w:t>
            </w:r>
          </w:p>
        </w:tc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exac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南京市江宁医院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临床医学或妇产科学</w:t>
            </w:r>
          </w:p>
        </w:tc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南京市江宁医院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眼科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临床医学或眼科学</w:t>
            </w:r>
          </w:p>
        </w:tc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南京市江宁医院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临床医学或医学影像学</w:t>
            </w:r>
          </w:p>
        </w:tc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南京市江宁医院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超声医学科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临床医学或医学影像学</w:t>
            </w:r>
          </w:p>
        </w:tc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南京市江宁医院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口腔全科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口腔医学专业</w:t>
            </w:r>
          </w:p>
        </w:tc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exac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南京市江宁医院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检验医学科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检验诊断学本科或临床医学及相关专业</w:t>
            </w:r>
          </w:p>
        </w:tc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exact"/>
        </w:trPr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9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snapToGrid w:val="0"/>
        <w:spacing w:line="440" w:lineRule="exact"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38C0"/>
    <w:rsid w:val="00040563"/>
    <w:rsid w:val="000C4E4E"/>
    <w:rsid w:val="000D00F9"/>
    <w:rsid w:val="000D3EAE"/>
    <w:rsid w:val="002D17C6"/>
    <w:rsid w:val="00313C85"/>
    <w:rsid w:val="00383779"/>
    <w:rsid w:val="00395162"/>
    <w:rsid w:val="004603CB"/>
    <w:rsid w:val="004B5A12"/>
    <w:rsid w:val="004D115C"/>
    <w:rsid w:val="004E71F2"/>
    <w:rsid w:val="00504CD0"/>
    <w:rsid w:val="00534B29"/>
    <w:rsid w:val="005822EA"/>
    <w:rsid w:val="00640B93"/>
    <w:rsid w:val="00710904"/>
    <w:rsid w:val="00711C8D"/>
    <w:rsid w:val="00743D6A"/>
    <w:rsid w:val="008867F2"/>
    <w:rsid w:val="008972FB"/>
    <w:rsid w:val="00903888"/>
    <w:rsid w:val="00962183"/>
    <w:rsid w:val="009F5671"/>
    <w:rsid w:val="00A30167"/>
    <w:rsid w:val="00B91971"/>
    <w:rsid w:val="00BA38C0"/>
    <w:rsid w:val="00BA4579"/>
    <w:rsid w:val="00BB1655"/>
    <w:rsid w:val="00BB6A6C"/>
    <w:rsid w:val="00CC3463"/>
    <w:rsid w:val="00CF35FC"/>
    <w:rsid w:val="00D515CE"/>
    <w:rsid w:val="00D80CF3"/>
    <w:rsid w:val="00DB5614"/>
    <w:rsid w:val="00EA6499"/>
    <w:rsid w:val="00F70CB0"/>
    <w:rsid w:val="07D247B0"/>
    <w:rsid w:val="08E67430"/>
    <w:rsid w:val="0B350C59"/>
    <w:rsid w:val="0BA94FDC"/>
    <w:rsid w:val="0ECC1C32"/>
    <w:rsid w:val="15614ADB"/>
    <w:rsid w:val="15F00AC8"/>
    <w:rsid w:val="20700CF5"/>
    <w:rsid w:val="3E25747F"/>
    <w:rsid w:val="42F618B0"/>
    <w:rsid w:val="45AF6AC3"/>
    <w:rsid w:val="5D9715B8"/>
    <w:rsid w:val="63F02F6E"/>
    <w:rsid w:val="680C5B39"/>
    <w:rsid w:val="6A5B4F0C"/>
    <w:rsid w:val="6A6508D4"/>
    <w:rsid w:val="6F625E54"/>
    <w:rsid w:val="783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90</Words>
  <Characters>519</Characters>
  <Lines>4</Lines>
  <Paragraphs>1</Paragraphs>
  <TotalTime>0</TotalTime>
  <ScaleCrop>false</ScaleCrop>
  <LinksUpToDate>false</LinksUpToDate>
  <CharactersWithSpaces>608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2019-08-17T03:22:00Z</dcterms:created>
  <dc:creator>Administrator</dc:creator>
  <cp:lastModifiedBy>画画的猴 </cp:lastModifiedBy>
  <dcterms:modified xsi:type="dcterms:W3CDTF">2020-06-03T00:40:58Z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KSORubyTemplateID">
    <vt:lpwstr>6</vt:lpwstr>
  </property>
</Properties>
</file>